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5ECBAB9A" w14:textId="77777777" w:rsidR="00400DCF" w:rsidRPr="00400DCF" w:rsidRDefault="00400DCF" w:rsidP="00400DCF">
      <w:pPr>
        <w:spacing w:after="0" w:line="240" w:lineRule="auto"/>
        <w:jc w:val="center"/>
        <w:rPr>
          <w:rFonts w:ascii="Times New Roman" w:eastAsia="Times New Roman" w:hAnsi="Times New Roman" w:cs="Times New Roman"/>
          <w:b/>
          <w:bCs/>
          <w:color w:val="000000"/>
          <w:sz w:val="24"/>
          <w:szCs w:val="24"/>
          <w:lang w:eastAsia="lt-LT"/>
        </w:rPr>
      </w:pPr>
    </w:p>
    <w:p w14:paraId="7B8C21B0" w14:textId="77777777" w:rsidR="00870085" w:rsidRDefault="0020211F" w:rsidP="0067750D">
      <w:pPr>
        <w:spacing w:after="0" w:line="240" w:lineRule="auto"/>
        <w:jc w:val="center"/>
        <w:rPr>
          <w:rFonts w:ascii="Times New Roman" w:hAnsi="Times New Roman" w:cs="Times New Roman"/>
          <w:b/>
          <w:bCs/>
          <w:sz w:val="24"/>
          <w:szCs w:val="24"/>
          <w:shd w:val="clear" w:color="auto" w:fill="FCFDFD"/>
        </w:rPr>
      </w:pPr>
      <w:r w:rsidRPr="0067750D">
        <w:rPr>
          <w:rFonts w:ascii="Times New Roman" w:hAnsi="Times New Roman" w:cs="Times New Roman"/>
          <w:b/>
          <w:bCs/>
          <w:sz w:val="24"/>
          <w:szCs w:val="24"/>
        </w:rPr>
        <w:t xml:space="preserve">DĖL </w:t>
      </w:r>
      <w:r w:rsidR="0067750D" w:rsidRPr="0067750D">
        <w:rPr>
          <w:rFonts w:ascii="Times New Roman" w:hAnsi="Times New Roman" w:cs="Times New Roman"/>
          <w:b/>
          <w:bCs/>
          <w:sz w:val="24"/>
          <w:szCs w:val="24"/>
          <w:shd w:val="clear" w:color="auto" w:fill="FCFDFD"/>
        </w:rPr>
        <w:t xml:space="preserve">VAIZDO STEBĖJIMO SISTEMOS ĮRANGOS </w:t>
      </w:r>
    </w:p>
    <w:p w14:paraId="64DC3188" w14:textId="77777777" w:rsidR="00870085" w:rsidRDefault="0067750D" w:rsidP="0067750D">
      <w:pPr>
        <w:spacing w:after="0" w:line="240" w:lineRule="auto"/>
        <w:jc w:val="center"/>
        <w:rPr>
          <w:rFonts w:ascii="Times New Roman" w:hAnsi="Times New Roman" w:cs="Times New Roman"/>
          <w:b/>
          <w:bCs/>
          <w:shd w:val="clear" w:color="auto" w:fill="FCFDFD"/>
        </w:rPr>
      </w:pPr>
      <w:r w:rsidRPr="0067750D">
        <w:rPr>
          <w:rFonts w:ascii="Times New Roman" w:hAnsi="Times New Roman" w:cs="Times New Roman"/>
          <w:b/>
          <w:bCs/>
          <w:sz w:val="24"/>
          <w:szCs w:val="24"/>
          <w:shd w:val="clear" w:color="auto" w:fill="FCFDFD"/>
        </w:rPr>
        <w:t>SU MONTAVIMU BENDRABUTYJE NR.1</w:t>
      </w:r>
      <w:r>
        <w:rPr>
          <w:rFonts w:ascii="Times New Roman" w:hAnsi="Times New Roman" w:cs="Times New Roman"/>
          <w:b/>
          <w:bCs/>
          <w:shd w:val="clear" w:color="auto" w:fill="FCFDFD"/>
        </w:rPr>
        <w:t xml:space="preserve"> </w:t>
      </w:r>
    </w:p>
    <w:p w14:paraId="7771F18D" w14:textId="49F55C21" w:rsidR="00287AA0" w:rsidRPr="00400DCF" w:rsidRDefault="00287AA0" w:rsidP="0067750D">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PIRKIM</w:t>
      </w:r>
      <w:r w:rsidR="0020211F" w:rsidRPr="00400DCF">
        <w:rPr>
          <w:rFonts w:ascii="Times New Roman" w:eastAsia="Times New Roman" w:hAnsi="Times New Roman" w:cs="Times New Roman"/>
          <w:b/>
          <w:bCs/>
          <w:color w:val="000000"/>
          <w:sz w:val="24"/>
          <w:szCs w:val="24"/>
          <w:lang w:eastAsia="lt-LT"/>
        </w:rPr>
        <w:t>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77777777" w:rsidR="00431A8B" w:rsidRPr="005B2459" w:rsidRDefault="00431A8B" w:rsidP="00B7187F">
      <w:pPr>
        <w:spacing w:after="0" w:line="240" w:lineRule="auto"/>
        <w:rPr>
          <w:rFonts w:ascii="Times New Roman" w:eastAsia="Times New Roman" w:hAnsi="Times New Roman" w:cs="Times New Roman"/>
          <w:b/>
          <w:bCs/>
          <w:color w:val="000000"/>
          <w:sz w:val="24"/>
          <w:szCs w:val="24"/>
          <w:lang w:eastAsia="lt-LT"/>
        </w:rPr>
      </w:pPr>
    </w:p>
    <w:tbl>
      <w:tblPr>
        <w:tblW w:w="9821" w:type="dxa"/>
        <w:tblInd w:w="-5" w:type="dxa"/>
        <w:tblLook w:val="04A0" w:firstRow="1" w:lastRow="0" w:firstColumn="1" w:lastColumn="0" w:noHBand="0" w:noVBand="1"/>
      </w:tblPr>
      <w:tblGrid>
        <w:gridCol w:w="5103"/>
        <w:gridCol w:w="4718"/>
      </w:tblGrid>
      <w:tr w:rsidR="00287AA0" w:rsidRPr="00634446" w14:paraId="28E4BA32" w14:textId="77777777" w:rsidTr="00431A8B">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431A8B">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431A8B">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431A8B">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431A8B">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175220BF" w14:textId="77777777" w:rsidR="003D7009" w:rsidRDefault="003D7009">
      <w:pPr>
        <w:rPr>
          <w:rFonts w:ascii="Times New Roman" w:eastAsia="Times New Roman" w:hAnsi="Times New Roman" w:cs="Times New Roman"/>
          <w:b/>
          <w:bCs/>
          <w:color w:val="000000"/>
          <w:sz w:val="24"/>
          <w:szCs w:val="24"/>
          <w:lang w:eastAsia="lt-LT"/>
        </w:rPr>
      </w:pPr>
    </w:p>
    <w:p w14:paraId="2C5F5E1F" w14:textId="225AFABE" w:rsidR="003D7009" w:rsidRPr="001A2737" w:rsidRDefault="003D7009" w:rsidP="00A56FB6">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51303D">
      <w:pPr>
        <w:spacing w:after="0" w:line="24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51303D">
      <w:pPr>
        <w:tabs>
          <w:tab w:val="num" w:pos="1004"/>
        </w:tabs>
        <w:spacing w:after="0" w:line="240"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51303D">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51303D">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51303D">
      <w:pPr>
        <w:tabs>
          <w:tab w:val="num" w:pos="1004"/>
        </w:tabs>
        <w:spacing w:after="0" w:line="240"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3BC8272C" w14:textId="089399D4" w:rsidR="00680439" w:rsidRDefault="00680439" w:rsidP="00FF3B72">
      <w:pPr>
        <w:tabs>
          <w:tab w:val="num" w:pos="1004"/>
        </w:tabs>
        <w:spacing w:after="0" w:line="240" w:lineRule="auto"/>
        <w:jc w:val="both"/>
        <w:rPr>
          <w:rFonts w:ascii="Times New Roman" w:hAnsi="Times New Roman" w:cs="Times New Roman"/>
          <w:b/>
          <w:bCs/>
        </w:rPr>
      </w:pPr>
    </w:p>
    <w:p w14:paraId="21812180" w14:textId="77777777" w:rsidR="00680439" w:rsidRPr="00056139" w:rsidRDefault="00680439" w:rsidP="00FF3B72">
      <w:pPr>
        <w:tabs>
          <w:tab w:val="num" w:pos="1004"/>
        </w:tabs>
        <w:spacing w:after="0" w:line="240" w:lineRule="auto"/>
        <w:jc w:val="both"/>
        <w:rPr>
          <w:rFonts w:ascii="Times New Roman" w:hAnsi="Times New Roman" w:cs="Times New Roman"/>
          <w:b/>
          <w:bCs/>
        </w:rPr>
      </w:pPr>
    </w:p>
    <w:p w14:paraId="48765AAC" w14:textId="77197DD6" w:rsidR="00CC2F0D" w:rsidRPr="00056139" w:rsidRDefault="0089491C" w:rsidP="00980404">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980404" w:rsidRPr="00056139">
        <w:rPr>
          <w:rFonts w:ascii="Times New Roman" w:eastAsia="Times New Roman" w:hAnsi="Times New Roman" w:cs="Times New Roman"/>
          <w:b/>
          <w:bCs/>
          <w:color w:val="000000"/>
          <w:lang w:eastAsia="lt-LT"/>
        </w:rPr>
        <w:t>P</w:t>
      </w:r>
      <w:r w:rsidR="00CC2F0D" w:rsidRPr="00056139">
        <w:rPr>
          <w:rFonts w:ascii="Times New Roman" w:eastAsia="Times New Roman" w:hAnsi="Times New Roman" w:cs="Times New Roman"/>
          <w:b/>
          <w:bCs/>
          <w:color w:val="000000"/>
          <w:lang w:eastAsia="lt-LT"/>
        </w:rPr>
        <w:t>asiūlym</w:t>
      </w:r>
      <w:r w:rsidR="00980404" w:rsidRPr="00056139">
        <w:rPr>
          <w:rFonts w:ascii="Times New Roman" w:eastAsia="Times New Roman" w:hAnsi="Times New Roman" w:cs="Times New Roman"/>
          <w:b/>
          <w:bCs/>
          <w:color w:val="000000"/>
          <w:lang w:eastAsia="lt-LT"/>
        </w:rPr>
        <w:t>o kaina:</w:t>
      </w:r>
    </w:p>
    <w:tbl>
      <w:tblPr>
        <w:tblW w:w="9887" w:type="dxa"/>
        <w:tblInd w:w="-147" w:type="dxa"/>
        <w:shd w:val="clear" w:color="auto" w:fill="FFFFFF" w:themeFill="background1"/>
        <w:tblLayout w:type="fixed"/>
        <w:tblLook w:val="04A0" w:firstRow="1" w:lastRow="0" w:firstColumn="1" w:lastColumn="0" w:noHBand="0" w:noVBand="1"/>
      </w:tblPr>
      <w:tblGrid>
        <w:gridCol w:w="528"/>
        <w:gridCol w:w="3158"/>
        <w:gridCol w:w="1418"/>
        <w:gridCol w:w="1275"/>
        <w:gridCol w:w="1843"/>
        <w:gridCol w:w="1665"/>
      </w:tblGrid>
      <w:tr w:rsidR="0034641C" w:rsidRPr="00056139" w14:paraId="1CE0E628" w14:textId="77777777" w:rsidTr="00F21D1C">
        <w:trPr>
          <w:trHeight w:val="722"/>
        </w:trPr>
        <w:tc>
          <w:tcPr>
            <w:tcW w:w="52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05F22BC" w14:textId="72312BF6" w:rsidR="00634446" w:rsidRPr="00876CC2" w:rsidRDefault="00CC2F0D" w:rsidP="00876CC2">
            <w:pPr>
              <w:spacing w:after="0" w:line="240" w:lineRule="auto"/>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xml:space="preserve">Eil. </w:t>
            </w:r>
            <w:r w:rsidR="00634446" w:rsidRPr="00876CC2">
              <w:rPr>
                <w:rFonts w:ascii="Times New Roman" w:eastAsia="Times New Roman" w:hAnsi="Times New Roman" w:cs="Times New Roman"/>
                <w:color w:val="000000"/>
                <w:lang w:eastAsia="lt-LT"/>
              </w:rPr>
              <w:t>Nr.</w:t>
            </w:r>
          </w:p>
        </w:tc>
        <w:tc>
          <w:tcPr>
            <w:tcW w:w="3158"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CC469F4" w14:textId="3C4E0C9E"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P</w:t>
            </w:r>
            <w:r w:rsidR="00271897" w:rsidRPr="00876CC2">
              <w:rPr>
                <w:rFonts w:ascii="Times New Roman" w:eastAsia="Times New Roman" w:hAnsi="Times New Roman" w:cs="Times New Roman"/>
                <w:color w:val="000000"/>
                <w:lang w:eastAsia="lt-LT"/>
              </w:rPr>
              <w:t>reki</w:t>
            </w:r>
            <w:r w:rsidRPr="00876CC2">
              <w:rPr>
                <w:rFonts w:ascii="Times New Roman" w:eastAsia="Times New Roman" w:hAnsi="Times New Roman" w:cs="Times New Roman"/>
                <w:color w:val="000000"/>
                <w:lang w:eastAsia="lt-LT"/>
              </w:rPr>
              <w:t>ų</w:t>
            </w:r>
            <w:r w:rsidR="001C410B" w:rsidRPr="00876CC2">
              <w:rPr>
                <w:rStyle w:val="FootnoteReference"/>
                <w:rFonts w:ascii="Times New Roman" w:hAnsi="Times New Roman" w:cs="Times New Roman"/>
              </w:rPr>
              <w:footnoteReference w:id="1"/>
            </w:r>
            <w:r w:rsidRPr="00876CC2">
              <w:rPr>
                <w:rFonts w:ascii="Times New Roman" w:eastAsia="Times New Roman" w:hAnsi="Times New Roman" w:cs="Times New Roman"/>
                <w:color w:val="000000"/>
                <w:lang w:eastAsia="lt-LT"/>
              </w:rPr>
              <w:t xml:space="preserve"> pavadinimas</w:t>
            </w:r>
          </w:p>
        </w:tc>
        <w:tc>
          <w:tcPr>
            <w:tcW w:w="1418"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6217F72" w14:textId="2037914E" w:rsidR="00634446" w:rsidRPr="004E28E9" w:rsidRDefault="00E7450A" w:rsidP="00876CC2">
            <w:pPr>
              <w:spacing w:after="0" w:line="240" w:lineRule="auto"/>
              <w:jc w:val="center"/>
              <w:rPr>
                <w:rFonts w:ascii="Times New Roman" w:eastAsia="Times New Roman" w:hAnsi="Times New Roman" w:cs="Times New Roman"/>
                <w:color w:val="000000"/>
                <w:lang w:eastAsia="lt-LT"/>
              </w:rPr>
            </w:pPr>
            <w:r>
              <w:rPr>
                <w:rFonts w:ascii="Times New Roman" w:hAnsi="Times New Roman" w:cs="Times New Roman"/>
              </w:rPr>
              <w:t>K</w:t>
            </w:r>
            <w:r w:rsidR="006052FE" w:rsidRPr="004E28E9">
              <w:rPr>
                <w:rFonts w:ascii="Times New Roman" w:hAnsi="Times New Roman" w:cs="Times New Roman"/>
              </w:rPr>
              <w:t>iekis</w:t>
            </w:r>
          </w:p>
        </w:tc>
        <w:tc>
          <w:tcPr>
            <w:tcW w:w="127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E230F08" w14:textId="77777777"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Mato vienetas</w:t>
            </w:r>
          </w:p>
        </w:tc>
        <w:tc>
          <w:tcPr>
            <w:tcW w:w="1843"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03D78EA" w14:textId="44F2E64C" w:rsidR="0034641C"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xml:space="preserve">Mato vnt. </w:t>
            </w:r>
            <w:r w:rsidR="00E7450A">
              <w:rPr>
                <w:rFonts w:ascii="Times New Roman" w:hAnsi="Times New Roman" w:cs="Times New Roman"/>
              </w:rPr>
              <w:t>kaina</w:t>
            </w:r>
            <w:r w:rsidRPr="00876CC2">
              <w:rPr>
                <w:rFonts w:ascii="Times New Roman" w:eastAsia="Times New Roman" w:hAnsi="Times New Roman" w:cs="Times New Roman"/>
                <w:color w:val="000000"/>
                <w:lang w:eastAsia="lt-LT"/>
              </w:rPr>
              <w:t xml:space="preserve">, </w:t>
            </w:r>
          </w:p>
          <w:p w14:paraId="02047EDA" w14:textId="6509B3A4"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Eur be PVM</w:t>
            </w:r>
          </w:p>
        </w:tc>
        <w:tc>
          <w:tcPr>
            <w:tcW w:w="166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0183159D" w14:textId="79F56957" w:rsidR="00634446" w:rsidRPr="00876CC2" w:rsidRDefault="008937FB" w:rsidP="00876CC2">
            <w:pPr>
              <w:spacing w:after="0" w:line="240" w:lineRule="auto"/>
              <w:jc w:val="center"/>
              <w:rPr>
                <w:rFonts w:ascii="Times New Roman" w:eastAsia="Times New Roman" w:hAnsi="Times New Roman" w:cs="Times New Roman"/>
                <w:iCs/>
                <w:color w:val="000000"/>
                <w:lang w:eastAsia="lt-LT"/>
              </w:rPr>
            </w:pPr>
            <w:r w:rsidRPr="00876CC2">
              <w:rPr>
                <w:rFonts w:ascii="Times New Roman" w:hAnsi="Times New Roman" w:cs="Times New Roman"/>
                <w:iCs/>
              </w:rPr>
              <w:t>Kaina, Eur be PVM 6=(</w:t>
            </w:r>
            <w:r w:rsidR="00CE20CF" w:rsidRPr="005C582D">
              <w:rPr>
                <w:rFonts w:ascii="Times New Roman" w:hAnsi="Times New Roman" w:cs="Times New Roman"/>
              </w:rPr>
              <w:t>3</w:t>
            </w:r>
            <w:r w:rsidRPr="00876CC2">
              <w:rPr>
                <w:rFonts w:ascii="Times New Roman" w:hAnsi="Times New Roman" w:cs="Times New Roman"/>
                <w:iCs/>
              </w:rPr>
              <w:t>x5)</w:t>
            </w:r>
          </w:p>
        </w:tc>
      </w:tr>
      <w:tr w:rsidR="008937FB" w:rsidRPr="00884371" w14:paraId="4E8BADC0" w14:textId="77777777" w:rsidTr="00F21D1C">
        <w:trPr>
          <w:trHeight w:val="271"/>
        </w:trPr>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4A1838" w14:textId="5F958D91" w:rsidR="008937FB" w:rsidRPr="00884371" w:rsidRDefault="008937FB" w:rsidP="00876CC2">
            <w:pPr>
              <w:spacing w:after="0" w:line="240" w:lineRule="auto"/>
              <w:jc w:val="center"/>
              <w:rPr>
                <w:rFonts w:ascii="Times New Roman" w:eastAsia="Times New Roman" w:hAnsi="Times New Roman" w:cs="Times New Roman"/>
                <w:i/>
                <w:iCs/>
                <w:color w:val="000000"/>
                <w:sz w:val="16"/>
                <w:szCs w:val="16"/>
                <w:lang w:val="en-US" w:eastAsia="lt-LT"/>
              </w:rPr>
            </w:pPr>
            <w:r w:rsidRPr="00884371">
              <w:rPr>
                <w:rFonts w:ascii="Times New Roman" w:eastAsia="Times New Roman" w:hAnsi="Times New Roman" w:cs="Times New Roman"/>
                <w:i/>
                <w:iCs/>
                <w:color w:val="000000"/>
                <w:sz w:val="16"/>
                <w:szCs w:val="16"/>
                <w:lang w:val="en-US" w:eastAsia="lt-LT"/>
              </w:rPr>
              <w:t>1</w:t>
            </w:r>
          </w:p>
        </w:tc>
        <w:tc>
          <w:tcPr>
            <w:tcW w:w="3158" w:type="dxa"/>
            <w:tcBorders>
              <w:top w:val="single" w:sz="4" w:space="0" w:color="auto"/>
              <w:left w:val="nil"/>
              <w:bottom w:val="single" w:sz="4" w:space="0" w:color="auto"/>
              <w:right w:val="single" w:sz="4" w:space="0" w:color="auto"/>
            </w:tcBorders>
            <w:shd w:val="clear" w:color="auto" w:fill="FFFFFF" w:themeFill="background1"/>
            <w:noWrap/>
            <w:vAlign w:val="center"/>
          </w:tcPr>
          <w:p w14:paraId="5990034B" w14:textId="0E3B4754" w:rsidR="008937FB" w:rsidRPr="00884371" w:rsidRDefault="008937FB" w:rsidP="00876CC2">
            <w:pPr>
              <w:spacing w:after="0" w:line="240" w:lineRule="auto"/>
              <w:jc w:val="center"/>
              <w:rPr>
                <w:rFonts w:ascii="Times New Roman" w:eastAsia="Times New Roman" w:hAnsi="Times New Roman" w:cs="Times New Roman"/>
                <w:i/>
                <w:iCs/>
                <w:color w:val="000000"/>
                <w:sz w:val="16"/>
                <w:szCs w:val="16"/>
                <w:lang w:eastAsia="lt-LT"/>
              </w:rPr>
            </w:pPr>
            <w:r w:rsidRPr="00884371">
              <w:rPr>
                <w:rFonts w:ascii="Times New Roman" w:eastAsia="Times New Roman" w:hAnsi="Times New Roman" w:cs="Times New Roman"/>
                <w:i/>
                <w:iCs/>
                <w:color w:val="000000"/>
                <w:sz w:val="16"/>
                <w:szCs w:val="16"/>
                <w:lang w:eastAsia="lt-LT"/>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04DB4445" w14:textId="132C124C" w:rsidR="008937FB" w:rsidRPr="00884371" w:rsidRDefault="008937FB" w:rsidP="00876CC2">
            <w:pPr>
              <w:spacing w:after="0" w:line="240" w:lineRule="auto"/>
              <w:jc w:val="center"/>
              <w:rPr>
                <w:rFonts w:ascii="Times New Roman" w:eastAsia="Times New Roman" w:hAnsi="Times New Roman" w:cs="Times New Roman"/>
                <w:i/>
                <w:iCs/>
                <w:color w:val="000000"/>
                <w:sz w:val="16"/>
                <w:szCs w:val="16"/>
                <w:lang w:eastAsia="lt-LT"/>
              </w:rPr>
            </w:pPr>
            <w:r w:rsidRPr="00884371">
              <w:rPr>
                <w:rFonts w:ascii="Times New Roman" w:eastAsia="Times New Roman" w:hAnsi="Times New Roman" w:cs="Times New Roman"/>
                <w:i/>
                <w:iCs/>
                <w:color w:val="000000"/>
                <w:sz w:val="16"/>
                <w:szCs w:val="16"/>
                <w:lang w:eastAsia="lt-LT"/>
              </w:rPr>
              <w:t>3</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AD6AD62" w14:textId="1CC6AA9A" w:rsidR="008937FB" w:rsidRPr="00884371" w:rsidRDefault="008937FB" w:rsidP="00876CC2">
            <w:pPr>
              <w:spacing w:after="0" w:line="240" w:lineRule="auto"/>
              <w:jc w:val="center"/>
              <w:rPr>
                <w:rFonts w:ascii="Times New Roman" w:eastAsia="Times New Roman" w:hAnsi="Times New Roman" w:cs="Times New Roman"/>
                <w:i/>
                <w:iCs/>
                <w:color w:val="000000"/>
                <w:sz w:val="16"/>
                <w:szCs w:val="16"/>
                <w:lang w:eastAsia="lt-LT"/>
              </w:rPr>
            </w:pPr>
            <w:r w:rsidRPr="00884371">
              <w:rPr>
                <w:rFonts w:ascii="Times New Roman" w:eastAsia="Times New Roman" w:hAnsi="Times New Roman" w:cs="Times New Roman"/>
                <w:i/>
                <w:iCs/>
                <w:color w:val="000000"/>
                <w:sz w:val="16"/>
                <w:szCs w:val="16"/>
                <w:lang w:eastAsia="lt-LT"/>
              </w:rPr>
              <w:t>4</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8C669C9" w14:textId="0C8BAA3E" w:rsidR="008937FB" w:rsidRPr="00884371" w:rsidRDefault="008937FB" w:rsidP="00876CC2">
            <w:pPr>
              <w:spacing w:after="0" w:line="240" w:lineRule="auto"/>
              <w:jc w:val="center"/>
              <w:rPr>
                <w:rFonts w:ascii="Times New Roman" w:eastAsia="Times New Roman" w:hAnsi="Times New Roman" w:cs="Times New Roman"/>
                <w:i/>
                <w:iCs/>
                <w:color w:val="000000"/>
                <w:sz w:val="16"/>
                <w:szCs w:val="16"/>
                <w:lang w:eastAsia="lt-LT"/>
              </w:rPr>
            </w:pPr>
            <w:r w:rsidRPr="00884371">
              <w:rPr>
                <w:rFonts w:ascii="Times New Roman" w:eastAsia="Times New Roman" w:hAnsi="Times New Roman" w:cs="Times New Roman"/>
                <w:i/>
                <w:iCs/>
                <w:color w:val="000000"/>
                <w:sz w:val="16"/>
                <w:szCs w:val="16"/>
                <w:lang w:eastAsia="lt-LT"/>
              </w:rPr>
              <w:t>5</w:t>
            </w:r>
          </w:p>
        </w:tc>
        <w:tc>
          <w:tcPr>
            <w:tcW w:w="1665" w:type="dxa"/>
            <w:tcBorders>
              <w:top w:val="single" w:sz="4" w:space="0" w:color="auto"/>
              <w:left w:val="nil"/>
              <w:bottom w:val="single" w:sz="4" w:space="0" w:color="auto"/>
              <w:right w:val="single" w:sz="4" w:space="0" w:color="auto"/>
            </w:tcBorders>
            <w:shd w:val="clear" w:color="auto" w:fill="FFFFFF" w:themeFill="background1"/>
            <w:vAlign w:val="center"/>
          </w:tcPr>
          <w:p w14:paraId="7ED50E1F" w14:textId="650ECD42" w:rsidR="008937FB" w:rsidRPr="00884371" w:rsidRDefault="008937FB" w:rsidP="00876CC2">
            <w:pPr>
              <w:spacing w:after="0" w:line="240" w:lineRule="auto"/>
              <w:jc w:val="center"/>
              <w:rPr>
                <w:rFonts w:ascii="Times New Roman" w:hAnsi="Times New Roman" w:cs="Times New Roman"/>
                <w:i/>
                <w:iCs/>
                <w:sz w:val="16"/>
                <w:szCs w:val="16"/>
              </w:rPr>
            </w:pPr>
            <w:r w:rsidRPr="00884371">
              <w:rPr>
                <w:rFonts w:ascii="Times New Roman" w:hAnsi="Times New Roman" w:cs="Times New Roman"/>
                <w:i/>
                <w:iCs/>
                <w:sz w:val="16"/>
                <w:szCs w:val="16"/>
              </w:rPr>
              <w:t>6</w:t>
            </w:r>
          </w:p>
        </w:tc>
      </w:tr>
      <w:tr w:rsidR="002127E1" w:rsidRPr="005C582D" w14:paraId="108FA304" w14:textId="77777777" w:rsidTr="00F21D1C">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AEA46E4" w14:textId="77777777" w:rsidR="002127E1" w:rsidRPr="005C582D" w:rsidRDefault="002127E1"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lastRenderedPageBreak/>
              <w:t>1.</w:t>
            </w:r>
          </w:p>
        </w:tc>
        <w:tc>
          <w:tcPr>
            <w:tcW w:w="3158" w:type="dxa"/>
            <w:tcBorders>
              <w:top w:val="nil"/>
              <w:left w:val="single" w:sz="4" w:space="0" w:color="auto"/>
              <w:bottom w:val="single" w:sz="4" w:space="0" w:color="auto"/>
              <w:right w:val="single" w:sz="4" w:space="0" w:color="auto"/>
            </w:tcBorders>
            <w:shd w:val="clear" w:color="auto" w:fill="FFFFFF" w:themeFill="background1"/>
            <w:noWrap/>
            <w:hideMark/>
          </w:tcPr>
          <w:p w14:paraId="08AE98FF" w14:textId="7E432919" w:rsidR="002127E1" w:rsidRPr="005C582D" w:rsidRDefault="002127E1" w:rsidP="005C582D">
            <w:pPr>
              <w:widowControl w:val="0"/>
              <w:suppressAutoHyphens/>
              <w:adjustRightInd w:val="0"/>
              <w:spacing w:after="0" w:line="240" w:lineRule="auto"/>
              <w:jc w:val="both"/>
              <w:textAlignment w:val="baseline"/>
              <w:rPr>
                <w:rFonts w:ascii="Times New Roman" w:hAnsi="Times New Roman" w:cs="Times New Roman"/>
                <w:color w:val="000000"/>
              </w:rPr>
            </w:pPr>
            <w:r w:rsidRPr="005C582D">
              <w:rPr>
                <w:rFonts w:ascii="Times New Roman" w:hAnsi="Times New Roman" w:cs="Times New Roman"/>
                <w:color w:val="000000"/>
              </w:rPr>
              <w:t>Vaizdo stebėjimo sistemos serveris</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14:paraId="2D3029C2" w14:textId="562453D1" w:rsidR="002127E1" w:rsidRPr="005C582D" w:rsidRDefault="002127E1"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val="en-US" w:eastAsia="lt-LT"/>
              </w:rPr>
              <w:t>1</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2BBEB704" w14:textId="78FC9BF5" w:rsidR="002127E1" w:rsidRPr="005C582D" w:rsidRDefault="002127E1"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1843" w:type="dxa"/>
            <w:tcBorders>
              <w:top w:val="nil"/>
              <w:left w:val="nil"/>
              <w:bottom w:val="single" w:sz="4" w:space="0" w:color="auto"/>
              <w:right w:val="single" w:sz="4" w:space="0" w:color="auto"/>
            </w:tcBorders>
            <w:shd w:val="clear" w:color="auto" w:fill="FFFFFF" w:themeFill="background1"/>
            <w:noWrap/>
            <w:vAlign w:val="center"/>
            <w:hideMark/>
          </w:tcPr>
          <w:p w14:paraId="4E7FEF7E" w14:textId="77777777" w:rsidR="002127E1" w:rsidRPr="005C582D" w:rsidRDefault="002127E1"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c>
          <w:tcPr>
            <w:tcW w:w="1665" w:type="dxa"/>
            <w:tcBorders>
              <w:top w:val="nil"/>
              <w:left w:val="nil"/>
              <w:bottom w:val="single" w:sz="4" w:space="0" w:color="auto"/>
              <w:right w:val="single" w:sz="4" w:space="0" w:color="auto"/>
            </w:tcBorders>
            <w:shd w:val="clear" w:color="auto" w:fill="FFFFFF" w:themeFill="background1"/>
            <w:noWrap/>
            <w:vAlign w:val="center"/>
            <w:hideMark/>
          </w:tcPr>
          <w:p w14:paraId="1D1382DA" w14:textId="77777777" w:rsidR="002127E1" w:rsidRPr="005C582D" w:rsidRDefault="002127E1"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r>
      <w:tr w:rsidR="00943533" w:rsidRPr="005C582D" w14:paraId="64E8D645"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16D7E4E" w14:textId="77777777"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2.</w:t>
            </w:r>
          </w:p>
        </w:tc>
        <w:tc>
          <w:tcPr>
            <w:tcW w:w="3158" w:type="dxa"/>
            <w:tcBorders>
              <w:top w:val="nil"/>
              <w:left w:val="single" w:sz="4" w:space="0" w:color="auto"/>
              <w:bottom w:val="single" w:sz="4" w:space="0" w:color="auto"/>
              <w:right w:val="single" w:sz="4" w:space="0" w:color="auto"/>
            </w:tcBorders>
            <w:shd w:val="clear" w:color="auto" w:fill="FFFFFF" w:themeFill="background1"/>
            <w:hideMark/>
          </w:tcPr>
          <w:p w14:paraId="10937CD6" w14:textId="6DBBE58E" w:rsidR="00943533" w:rsidRPr="005C582D" w:rsidRDefault="00943533"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 xml:space="preserve">Vaizdo stebėjimo sistemos programinė įranga </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14:paraId="0528D305" w14:textId="072BB2DD"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val="en-US" w:eastAsia="lt-LT"/>
              </w:rPr>
              <w:t>1</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0A341FEA" w14:textId="782389CE"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1843" w:type="dxa"/>
            <w:tcBorders>
              <w:top w:val="nil"/>
              <w:left w:val="nil"/>
              <w:bottom w:val="single" w:sz="4" w:space="0" w:color="auto"/>
              <w:right w:val="single" w:sz="4" w:space="0" w:color="auto"/>
            </w:tcBorders>
            <w:shd w:val="clear" w:color="auto" w:fill="FFFFFF" w:themeFill="background1"/>
            <w:noWrap/>
            <w:vAlign w:val="center"/>
            <w:hideMark/>
          </w:tcPr>
          <w:p w14:paraId="0CB91739" w14:textId="77777777"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c>
          <w:tcPr>
            <w:tcW w:w="1665" w:type="dxa"/>
            <w:tcBorders>
              <w:top w:val="nil"/>
              <w:left w:val="nil"/>
              <w:bottom w:val="single" w:sz="4" w:space="0" w:color="auto"/>
              <w:right w:val="single" w:sz="4" w:space="0" w:color="auto"/>
            </w:tcBorders>
            <w:shd w:val="clear" w:color="auto" w:fill="FFFFFF" w:themeFill="background1"/>
            <w:noWrap/>
            <w:vAlign w:val="center"/>
            <w:hideMark/>
          </w:tcPr>
          <w:p w14:paraId="33BC9690" w14:textId="77777777"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r>
      <w:tr w:rsidR="00943533" w:rsidRPr="005C582D" w14:paraId="43245A66"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19E78B2A" w14:textId="742F6886" w:rsidR="00943533" w:rsidRPr="005C582D" w:rsidRDefault="0058091F" w:rsidP="005C582D">
            <w:pPr>
              <w:spacing w:after="0" w:line="240" w:lineRule="auto"/>
              <w:jc w:val="center"/>
              <w:rPr>
                <w:rFonts w:ascii="Times New Roman" w:eastAsia="Times New Roman" w:hAnsi="Times New Roman" w:cs="Times New Roman"/>
                <w:color w:val="000000"/>
                <w:lang w:val="en-US" w:eastAsia="lt-LT"/>
              </w:rPr>
            </w:pPr>
            <w:r w:rsidRPr="005C582D">
              <w:rPr>
                <w:rFonts w:ascii="Times New Roman" w:eastAsia="Times New Roman" w:hAnsi="Times New Roman" w:cs="Times New Roman"/>
                <w:color w:val="000000"/>
                <w:lang w:val="en-US" w:eastAsia="lt-LT"/>
              </w:rPr>
              <w:t>3.</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62D27FC1" w14:textId="20140DAF" w:rsidR="00943533" w:rsidRPr="005C582D" w:rsidRDefault="00943533"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fiksuotu objektyvu</w:t>
            </w:r>
          </w:p>
        </w:tc>
        <w:tc>
          <w:tcPr>
            <w:tcW w:w="1418" w:type="dxa"/>
            <w:tcBorders>
              <w:top w:val="nil"/>
              <w:left w:val="nil"/>
              <w:bottom w:val="single" w:sz="4" w:space="0" w:color="auto"/>
              <w:right w:val="single" w:sz="4" w:space="0" w:color="auto"/>
            </w:tcBorders>
            <w:shd w:val="clear" w:color="auto" w:fill="FFFFFF" w:themeFill="background1"/>
            <w:noWrap/>
          </w:tcPr>
          <w:p w14:paraId="407C037A" w14:textId="1B564A85"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63</w:t>
            </w:r>
          </w:p>
        </w:tc>
        <w:tc>
          <w:tcPr>
            <w:tcW w:w="1275" w:type="dxa"/>
            <w:tcBorders>
              <w:top w:val="nil"/>
              <w:left w:val="nil"/>
              <w:bottom w:val="single" w:sz="4" w:space="0" w:color="auto"/>
              <w:right w:val="single" w:sz="4" w:space="0" w:color="auto"/>
            </w:tcBorders>
            <w:shd w:val="clear" w:color="auto" w:fill="FFFFFF" w:themeFill="background1"/>
            <w:noWrap/>
          </w:tcPr>
          <w:p w14:paraId="709E3C87" w14:textId="2FC96EDC"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18505C0" w14:textId="77777777"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673A5038" w14:textId="77777777"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2F3175CD"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001DC0FC" w14:textId="2C490899"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4.</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10812318" w14:textId="53BD1570" w:rsidR="0058091F" w:rsidRPr="005C582D" w:rsidRDefault="0058091F"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fiksuotu objektyvu montavimo padas</w:t>
            </w:r>
          </w:p>
        </w:tc>
        <w:tc>
          <w:tcPr>
            <w:tcW w:w="1418" w:type="dxa"/>
            <w:tcBorders>
              <w:top w:val="nil"/>
              <w:left w:val="nil"/>
              <w:bottom w:val="single" w:sz="4" w:space="0" w:color="auto"/>
              <w:right w:val="single" w:sz="4" w:space="0" w:color="auto"/>
            </w:tcBorders>
            <w:shd w:val="clear" w:color="auto" w:fill="FFFFFF" w:themeFill="background1"/>
            <w:noWrap/>
          </w:tcPr>
          <w:p w14:paraId="452C1541" w14:textId="0B155129"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63</w:t>
            </w:r>
          </w:p>
        </w:tc>
        <w:tc>
          <w:tcPr>
            <w:tcW w:w="1275" w:type="dxa"/>
            <w:tcBorders>
              <w:top w:val="nil"/>
              <w:left w:val="nil"/>
              <w:bottom w:val="single" w:sz="4" w:space="0" w:color="auto"/>
              <w:right w:val="single" w:sz="4" w:space="0" w:color="auto"/>
            </w:tcBorders>
            <w:shd w:val="clear" w:color="auto" w:fill="FFFFFF" w:themeFill="background1"/>
            <w:noWrap/>
          </w:tcPr>
          <w:p w14:paraId="47383609" w14:textId="78E62B85"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527DD800" w14:textId="73F5123D"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40D464F2"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4C54C96B"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7CB9D593" w14:textId="6B171FBF"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5.</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004356DA" w14:textId="47ED449A" w:rsidR="0058091F" w:rsidRPr="005C582D" w:rsidRDefault="0058091F"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lauko vaizdo kameros su varifokaliniu objektyvu</w:t>
            </w:r>
          </w:p>
        </w:tc>
        <w:tc>
          <w:tcPr>
            <w:tcW w:w="1418" w:type="dxa"/>
            <w:tcBorders>
              <w:top w:val="nil"/>
              <w:left w:val="nil"/>
              <w:bottom w:val="single" w:sz="4" w:space="0" w:color="auto"/>
              <w:right w:val="single" w:sz="4" w:space="0" w:color="auto"/>
            </w:tcBorders>
            <w:shd w:val="clear" w:color="auto" w:fill="FFFFFF" w:themeFill="background1"/>
            <w:noWrap/>
          </w:tcPr>
          <w:p w14:paraId="326792C8" w14:textId="4BD7443F"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8</w:t>
            </w:r>
          </w:p>
        </w:tc>
        <w:tc>
          <w:tcPr>
            <w:tcW w:w="1275" w:type="dxa"/>
            <w:tcBorders>
              <w:top w:val="nil"/>
              <w:left w:val="nil"/>
              <w:bottom w:val="single" w:sz="4" w:space="0" w:color="auto"/>
              <w:right w:val="single" w:sz="4" w:space="0" w:color="auto"/>
            </w:tcBorders>
            <w:shd w:val="clear" w:color="auto" w:fill="FFFFFF" w:themeFill="background1"/>
            <w:noWrap/>
          </w:tcPr>
          <w:p w14:paraId="4A76D53A" w14:textId="49E1CD7A"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4BDF00BD" w14:textId="1BC9A11A"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452C375D"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322977FF"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0F581DFF" w14:textId="6B79D41F"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6.</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42838638" w14:textId="51648580" w:rsidR="0058091F" w:rsidRPr="005C582D" w:rsidRDefault="0058091F"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lauko vaizdo kameros su varifokaliniu objektyvu montavimo padas</w:t>
            </w:r>
          </w:p>
        </w:tc>
        <w:tc>
          <w:tcPr>
            <w:tcW w:w="1418" w:type="dxa"/>
            <w:tcBorders>
              <w:top w:val="nil"/>
              <w:left w:val="nil"/>
              <w:bottom w:val="single" w:sz="4" w:space="0" w:color="auto"/>
              <w:right w:val="single" w:sz="4" w:space="0" w:color="auto"/>
            </w:tcBorders>
            <w:shd w:val="clear" w:color="auto" w:fill="FFFFFF" w:themeFill="background1"/>
            <w:noWrap/>
          </w:tcPr>
          <w:p w14:paraId="4AC0F03B" w14:textId="1C620120"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8</w:t>
            </w:r>
          </w:p>
        </w:tc>
        <w:tc>
          <w:tcPr>
            <w:tcW w:w="1275" w:type="dxa"/>
            <w:tcBorders>
              <w:top w:val="nil"/>
              <w:left w:val="nil"/>
              <w:bottom w:val="single" w:sz="4" w:space="0" w:color="auto"/>
              <w:right w:val="single" w:sz="4" w:space="0" w:color="auto"/>
            </w:tcBorders>
            <w:shd w:val="clear" w:color="auto" w:fill="FFFFFF" w:themeFill="background1"/>
            <w:noWrap/>
          </w:tcPr>
          <w:p w14:paraId="66CCD1C3" w14:textId="4086C93F"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5A9806DF" w14:textId="21362E80"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154C7B78"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7F2F595A"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4EFD6945" w14:textId="0A1DC670"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7.</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6ABC64AA" w14:textId="2F03B540" w:rsidR="0058091F" w:rsidRPr="005C582D" w:rsidRDefault="0058091F"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varifokaliniu objektyvu</w:t>
            </w:r>
          </w:p>
        </w:tc>
        <w:tc>
          <w:tcPr>
            <w:tcW w:w="1418" w:type="dxa"/>
            <w:tcBorders>
              <w:top w:val="nil"/>
              <w:left w:val="nil"/>
              <w:bottom w:val="single" w:sz="4" w:space="0" w:color="auto"/>
              <w:right w:val="single" w:sz="4" w:space="0" w:color="auto"/>
            </w:tcBorders>
            <w:shd w:val="clear" w:color="auto" w:fill="FFFFFF" w:themeFill="background1"/>
            <w:noWrap/>
          </w:tcPr>
          <w:p w14:paraId="586EBD7A" w14:textId="76D1F31A"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22</w:t>
            </w:r>
          </w:p>
        </w:tc>
        <w:tc>
          <w:tcPr>
            <w:tcW w:w="1275" w:type="dxa"/>
            <w:tcBorders>
              <w:top w:val="nil"/>
              <w:left w:val="nil"/>
              <w:bottom w:val="single" w:sz="4" w:space="0" w:color="auto"/>
              <w:right w:val="single" w:sz="4" w:space="0" w:color="auto"/>
            </w:tcBorders>
            <w:shd w:val="clear" w:color="auto" w:fill="FFFFFF" w:themeFill="background1"/>
            <w:noWrap/>
          </w:tcPr>
          <w:p w14:paraId="2B67C47E" w14:textId="6162C7AD"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46E9E114" w14:textId="3A6B352C"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156C84CD"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22F208AA"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649D286D" w14:textId="7A2A5129"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8.</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7C24CAD7" w14:textId="7C869451" w:rsidR="0058091F" w:rsidRPr="005C582D" w:rsidRDefault="0058091F"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varifokaliniu objektyvu montavimo padas</w:t>
            </w:r>
          </w:p>
        </w:tc>
        <w:tc>
          <w:tcPr>
            <w:tcW w:w="1418" w:type="dxa"/>
            <w:tcBorders>
              <w:top w:val="nil"/>
              <w:left w:val="nil"/>
              <w:bottom w:val="single" w:sz="4" w:space="0" w:color="auto"/>
              <w:right w:val="single" w:sz="4" w:space="0" w:color="auto"/>
            </w:tcBorders>
            <w:shd w:val="clear" w:color="auto" w:fill="FFFFFF" w:themeFill="background1"/>
            <w:noWrap/>
          </w:tcPr>
          <w:p w14:paraId="2A8693DE" w14:textId="1B78A29E"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22</w:t>
            </w:r>
          </w:p>
        </w:tc>
        <w:tc>
          <w:tcPr>
            <w:tcW w:w="1275" w:type="dxa"/>
            <w:tcBorders>
              <w:top w:val="nil"/>
              <w:left w:val="nil"/>
              <w:bottom w:val="single" w:sz="4" w:space="0" w:color="auto"/>
              <w:right w:val="single" w:sz="4" w:space="0" w:color="auto"/>
            </w:tcBorders>
            <w:shd w:val="clear" w:color="auto" w:fill="FFFFFF" w:themeFill="background1"/>
            <w:noWrap/>
          </w:tcPr>
          <w:p w14:paraId="07E36592" w14:textId="6C1A21C1"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39BC552D" w14:textId="3DE3AFD4"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091C6F99"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1DD600CE"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4112C4BF" w14:textId="614FF1D4"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9.</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08129853" w14:textId="16F03CE6" w:rsidR="0058091F" w:rsidRPr="005C582D" w:rsidRDefault="0058091F" w:rsidP="009D4040">
            <w:pPr>
              <w:spacing w:after="0" w:line="240" w:lineRule="auto"/>
              <w:rPr>
                <w:rFonts w:ascii="Times New Roman" w:hAnsi="Times New Roman" w:cs="Times New Roman"/>
                <w:color w:val="000000"/>
              </w:rPr>
            </w:pPr>
            <w:r w:rsidRPr="005C582D">
              <w:rPr>
                <w:rFonts w:ascii="Times New Roman" w:hAnsi="Times New Roman" w:cs="Times New Roman"/>
                <w:color w:val="000000"/>
              </w:rPr>
              <w:t>Vaizdo stebėjimo sistemos komutatorius</w:t>
            </w:r>
            <w:r w:rsidR="005C582D" w:rsidRPr="005C582D">
              <w:rPr>
                <w:rFonts w:ascii="Times New Roman" w:hAnsi="Times New Roman" w:cs="Times New Roman"/>
              </w:rPr>
              <w:t xml:space="preserve"> su optiniais moduliais ir elektros atvedimu bei pajungimu</w:t>
            </w:r>
          </w:p>
        </w:tc>
        <w:tc>
          <w:tcPr>
            <w:tcW w:w="1418" w:type="dxa"/>
            <w:tcBorders>
              <w:top w:val="nil"/>
              <w:left w:val="nil"/>
              <w:bottom w:val="single" w:sz="4" w:space="0" w:color="auto"/>
              <w:right w:val="single" w:sz="4" w:space="0" w:color="auto"/>
            </w:tcBorders>
            <w:shd w:val="clear" w:color="auto" w:fill="FFFFFF" w:themeFill="background1"/>
            <w:noWrap/>
          </w:tcPr>
          <w:p w14:paraId="4C6A5FD3" w14:textId="6163021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FFFFFF" w:themeFill="background1"/>
            <w:noWrap/>
          </w:tcPr>
          <w:p w14:paraId="27EAF9EB" w14:textId="7BC6BF8C"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7C828528" w14:textId="62DD1F7F"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363B591A"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EC7B3B" w:rsidRPr="005C582D" w14:paraId="4F2ECD64"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50EBB18F" w14:textId="7A85B091"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10.</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7D079CA7" w14:textId="59CEEFAC" w:rsidR="00EC7B3B" w:rsidRPr="005C582D" w:rsidRDefault="00EC7B3B" w:rsidP="009D4040">
            <w:pPr>
              <w:spacing w:after="0" w:line="240" w:lineRule="auto"/>
              <w:rPr>
                <w:rFonts w:ascii="Times New Roman" w:hAnsi="Times New Roman" w:cs="Times New Roman"/>
                <w:color w:val="000000"/>
              </w:rPr>
            </w:pPr>
            <w:r w:rsidRPr="005C582D">
              <w:rPr>
                <w:rFonts w:ascii="Times New Roman" w:hAnsi="Times New Roman" w:cs="Times New Roman"/>
                <w:color w:val="000000"/>
              </w:rPr>
              <w:t>4 Portų vaizdo stebėjimo sistemos komutatorius</w:t>
            </w:r>
            <w:r w:rsidR="005C582D" w:rsidRPr="005C582D">
              <w:rPr>
                <w:rFonts w:ascii="Times New Roman" w:hAnsi="Times New Roman" w:cs="Times New Roman"/>
              </w:rPr>
              <w:t xml:space="preserve"> su elektros atvedimu bei pajungimu</w:t>
            </w:r>
          </w:p>
        </w:tc>
        <w:tc>
          <w:tcPr>
            <w:tcW w:w="1418" w:type="dxa"/>
            <w:tcBorders>
              <w:top w:val="nil"/>
              <w:left w:val="nil"/>
              <w:bottom w:val="single" w:sz="4" w:space="0" w:color="auto"/>
              <w:right w:val="single" w:sz="4" w:space="0" w:color="auto"/>
            </w:tcBorders>
            <w:shd w:val="clear" w:color="auto" w:fill="FFFFFF" w:themeFill="background1"/>
            <w:noWrap/>
          </w:tcPr>
          <w:p w14:paraId="2811AD7A" w14:textId="4789FE79"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23</w:t>
            </w:r>
          </w:p>
        </w:tc>
        <w:tc>
          <w:tcPr>
            <w:tcW w:w="1275" w:type="dxa"/>
            <w:tcBorders>
              <w:top w:val="nil"/>
              <w:left w:val="nil"/>
              <w:bottom w:val="single" w:sz="4" w:space="0" w:color="auto"/>
              <w:right w:val="single" w:sz="4" w:space="0" w:color="auto"/>
            </w:tcBorders>
            <w:shd w:val="clear" w:color="auto" w:fill="FFFFFF" w:themeFill="background1"/>
            <w:noWrap/>
          </w:tcPr>
          <w:p w14:paraId="4938F012" w14:textId="4A6CC0CD"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285EB8B5" w14:textId="77777777"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54E0CD3F" w14:textId="77777777"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p>
        </w:tc>
      </w:tr>
      <w:tr w:rsidR="00EC7B3B" w:rsidRPr="005C582D" w14:paraId="1FBFA123"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4239235F" w14:textId="75A65C18"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11.</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250EBE4B" w14:textId="596EE0B4" w:rsidR="00EC7B3B" w:rsidRPr="005C582D" w:rsidRDefault="00EC7B3B" w:rsidP="009D4040">
            <w:pPr>
              <w:pStyle w:val="Standard"/>
              <w:spacing w:after="0"/>
              <w:rPr>
                <w:rFonts w:ascii="Times New Roman" w:eastAsia="Times New Roman" w:hAnsi="Times New Roman" w:cs="Times New Roman"/>
                <w:color w:val="000000"/>
                <w:lang w:eastAsia="lt-LT"/>
              </w:rPr>
            </w:pPr>
            <w:r w:rsidRPr="005C582D">
              <w:rPr>
                <w:rFonts w:ascii="Times New Roman" w:hAnsi="Times New Roman" w:cs="Times New Roman"/>
                <w:color w:val="000000"/>
              </w:rPr>
              <w:t>Komutacinė spinta</w:t>
            </w:r>
            <w:r w:rsidR="00EE4D99" w:rsidRPr="005C582D">
              <w:rPr>
                <w:rFonts w:ascii="Times New Roman" w:hAnsi="Times New Roman" w:cs="Times New Roman"/>
                <w:color w:val="000000"/>
              </w:rPr>
              <w:t xml:space="preserve"> su </w:t>
            </w:r>
            <w:r w:rsidR="00EE4D99" w:rsidRPr="005C582D">
              <w:rPr>
                <w:rFonts w:ascii="Times New Roman" w:hAnsi="Times New Roman" w:cs="Times New Roman"/>
              </w:rPr>
              <w:t>maitinimu ir elektros atvedimu bei pajungimu</w:t>
            </w:r>
          </w:p>
        </w:tc>
        <w:tc>
          <w:tcPr>
            <w:tcW w:w="1418" w:type="dxa"/>
            <w:tcBorders>
              <w:top w:val="nil"/>
              <w:left w:val="nil"/>
              <w:bottom w:val="single" w:sz="4" w:space="0" w:color="auto"/>
              <w:right w:val="single" w:sz="4" w:space="0" w:color="auto"/>
            </w:tcBorders>
            <w:shd w:val="clear" w:color="auto" w:fill="FFFFFF" w:themeFill="background1"/>
            <w:noWrap/>
          </w:tcPr>
          <w:p w14:paraId="41A7015D" w14:textId="73809E1D"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FFFFFF" w:themeFill="background1"/>
            <w:noWrap/>
          </w:tcPr>
          <w:p w14:paraId="3EEC1684" w14:textId="10A7CB07"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228959B" w14:textId="77777777"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6A001201" w14:textId="77777777"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p>
        </w:tc>
      </w:tr>
      <w:tr w:rsidR="00F50B95" w:rsidRPr="005C582D" w14:paraId="52C77C45"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634E1F93" w14:textId="1D66D6D4"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12.</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471E35C6" w14:textId="52B2CEF4" w:rsidR="00F50B95" w:rsidRPr="005C582D" w:rsidRDefault="00F50B95"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Nepertraukiamo maitinimo šaltinis</w:t>
            </w:r>
          </w:p>
        </w:tc>
        <w:tc>
          <w:tcPr>
            <w:tcW w:w="1418" w:type="dxa"/>
            <w:tcBorders>
              <w:top w:val="nil"/>
              <w:left w:val="nil"/>
              <w:bottom w:val="single" w:sz="4" w:space="0" w:color="auto"/>
              <w:right w:val="single" w:sz="4" w:space="0" w:color="auto"/>
            </w:tcBorders>
            <w:shd w:val="clear" w:color="auto" w:fill="FFFFFF" w:themeFill="background1"/>
            <w:noWrap/>
          </w:tcPr>
          <w:p w14:paraId="6D01D1EE" w14:textId="173AFBE4"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FFFFFF" w:themeFill="background1"/>
            <w:noWrap/>
          </w:tcPr>
          <w:p w14:paraId="79DF91F7" w14:textId="39589E31"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10EFB056" w14:textId="43DAC026"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564C939B" w14:textId="77777777"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r>
      <w:tr w:rsidR="00F50B95" w:rsidRPr="005C582D" w14:paraId="54083B69"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335E1486" w14:textId="0C944B6B"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13.</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3B4618AB" w14:textId="25128C3F" w:rsidR="00F50B95" w:rsidRPr="005C582D" w:rsidRDefault="00F50B95"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Vaizdo stebėjimo darbo vieta</w:t>
            </w:r>
            <w:r w:rsidR="001C410B">
              <w:rPr>
                <w:rFonts w:ascii="Times New Roman" w:hAnsi="Times New Roman" w:cs="Times New Roman"/>
                <w:color w:val="000000"/>
              </w:rPr>
              <w:t>, komplektuojama</w:t>
            </w:r>
            <w:r w:rsidRPr="005C582D">
              <w:rPr>
                <w:rFonts w:ascii="Times New Roman" w:hAnsi="Times New Roman" w:cs="Times New Roman"/>
              </w:rPr>
              <w:t xml:space="preserve"> su pele ir klaviatūra </w:t>
            </w:r>
            <w:r w:rsidRPr="005C582D">
              <w:rPr>
                <w:rFonts w:ascii="Times New Roman" w:hAnsi="Times New Roman" w:cs="Times New Roman"/>
                <w:color w:val="000000"/>
              </w:rPr>
              <w:t xml:space="preserve">su </w:t>
            </w:r>
            <w:r w:rsidRPr="005C582D">
              <w:rPr>
                <w:rFonts w:ascii="Times New Roman" w:hAnsi="Times New Roman" w:cs="Times New Roman"/>
              </w:rPr>
              <w:t>elektros atvedimu bei pajungimu</w:t>
            </w:r>
          </w:p>
        </w:tc>
        <w:tc>
          <w:tcPr>
            <w:tcW w:w="1418" w:type="dxa"/>
            <w:tcBorders>
              <w:top w:val="nil"/>
              <w:left w:val="nil"/>
              <w:bottom w:val="single" w:sz="4" w:space="0" w:color="auto"/>
              <w:right w:val="single" w:sz="4" w:space="0" w:color="auto"/>
            </w:tcBorders>
            <w:shd w:val="clear" w:color="auto" w:fill="FFFFFF" w:themeFill="background1"/>
            <w:noWrap/>
          </w:tcPr>
          <w:p w14:paraId="0B2D369C" w14:textId="01FE297B"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FFFFFF" w:themeFill="background1"/>
            <w:noWrap/>
          </w:tcPr>
          <w:p w14:paraId="6094B405" w14:textId="4312C1BF"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kompl.</w:t>
            </w:r>
          </w:p>
        </w:tc>
        <w:tc>
          <w:tcPr>
            <w:tcW w:w="1843" w:type="dxa"/>
            <w:tcBorders>
              <w:top w:val="nil"/>
              <w:left w:val="nil"/>
              <w:bottom w:val="single" w:sz="4" w:space="0" w:color="auto"/>
              <w:right w:val="single" w:sz="4" w:space="0" w:color="auto"/>
            </w:tcBorders>
            <w:shd w:val="clear" w:color="auto" w:fill="FFFFFF" w:themeFill="background1"/>
            <w:noWrap/>
          </w:tcPr>
          <w:p w14:paraId="43CB0A3E" w14:textId="3A0A3E02"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5F54D1FA" w14:textId="77777777"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r>
      <w:tr w:rsidR="00F50B95" w:rsidRPr="005C582D" w14:paraId="5B8DD953"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77457201" w14:textId="7EC10BAA"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14.</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3E338195" w14:textId="7BA62DD6" w:rsidR="00F50B95" w:rsidRPr="005C582D" w:rsidRDefault="00F50B95"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Kitos komplektuojančios medžiagos, tvirtinimo detalės, loveliai, gofros, apkabos ir k. t.</w:t>
            </w:r>
          </w:p>
        </w:tc>
        <w:tc>
          <w:tcPr>
            <w:tcW w:w="1418" w:type="dxa"/>
            <w:tcBorders>
              <w:top w:val="nil"/>
              <w:left w:val="nil"/>
              <w:bottom w:val="single" w:sz="4" w:space="0" w:color="auto"/>
              <w:right w:val="single" w:sz="4" w:space="0" w:color="auto"/>
            </w:tcBorders>
            <w:shd w:val="clear" w:color="auto" w:fill="FFFFFF" w:themeFill="background1"/>
            <w:noWrap/>
          </w:tcPr>
          <w:p w14:paraId="58FEF649" w14:textId="188F196B"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FFFFFF" w:themeFill="background1"/>
            <w:noWrap/>
          </w:tcPr>
          <w:p w14:paraId="483B4176" w14:textId="3583C031"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kompl.</w:t>
            </w:r>
          </w:p>
        </w:tc>
        <w:tc>
          <w:tcPr>
            <w:tcW w:w="1843" w:type="dxa"/>
            <w:tcBorders>
              <w:top w:val="nil"/>
              <w:left w:val="nil"/>
              <w:bottom w:val="single" w:sz="4" w:space="0" w:color="auto"/>
              <w:right w:val="single" w:sz="4" w:space="0" w:color="auto"/>
            </w:tcBorders>
            <w:shd w:val="clear" w:color="auto" w:fill="FFFFFF" w:themeFill="background1"/>
            <w:noWrap/>
          </w:tcPr>
          <w:p w14:paraId="244B17C6" w14:textId="569438E0"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6FDBBA7A" w14:textId="77777777"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r>
      <w:tr w:rsidR="00F50B95" w:rsidRPr="00056139" w14:paraId="213EF49E" w14:textId="77777777" w:rsidTr="006D51BF">
        <w:trPr>
          <w:trHeight w:val="228"/>
        </w:trPr>
        <w:tc>
          <w:tcPr>
            <w:tcW w:w="528" w:type="dxa"/>
            <w:tcBorders>
              <w:top w:val="nil"/>
              <w:left w:val="single" w:sz="4" w:space="0" w:color="auto"/>
              <w:bottom w:val="single" w:sz="4" w:space="0" w:color="auto"/>
              <w:right w:val="nil"/>
            </w:tcBorders>
            <w:shd w:val="clear" w:color="auto" w:fill="FFFFFF" w:themeFill="background1"/>
            <w:noWrap/>
            <w:vAlign w:val="center"/>
          </w:tcPr>
          <w:p w14:paraId="07D2CCEE" w14:textId="7018AB74" w:rsidR="00F50B95" w:rsidRPr="00876CC2" w:rsidRDefault="00F50B95"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15.</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3D0C8CD2" w14:textId="1EF327F9" w:rsidR="00F50B95" w:rsidRPr="00876CC2" w:rsidRDefault="00F50B95" w:rsidP="009D4040">
            <w:pPr>
              <w:spacing w:after="0" w:line="240" w:lineRule="auto"/>
              <w:rPr>
                <w:rFonts w:ascii="Times New Roman" w:eastAsia="Times New Roman" w:hAnsi="Times New Roman" w:cs="Times New Roman"/>
                <w:color w:val="000000"/>
                <w:lang w:eastAsia="lt-LT"/>
              </w:rPr>
            </w:pPr>
            <w:r w:rsidRPr="00876CC2">
              <w:rPr>
                <w:rFonts w:ascii="Times New Roman" w:hAnsi="Times New Roman" w:cs="Times New Roman"/>
                <w:color w:val="000000"/>
              </w:rPr>
              <w:t>Kabelis</w:t>
            </w:r>
            <w:r w:rsidR="00433561" w:rsidRPr="00876CC2">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FFFFFF" w:themeFill="background1"/>
            <w:noWrap/>
          </w:tcPr>
          <w:p w14:paraId="25831D45" w14:textId="4E58E875" w:rsidR="00F50B95" w:rsidRPr="00876CC2" w:rsidRDefault="00F50B95"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hAnsi="Times New Roman" w:cs="Times New Roman"/>
              </w:rPr>
              <w:t>2600</w:t>
            </w:r>
          </w:p>
        </w:tc>
        <w:tc>
          <w:tcPr>
            <w:tcW w:w="1275" w:type="dxa"/>
            <w:tcBorders>
              <w:top w:val="nil"/>
              <w:left w:val="nil"/>
              <w:bottom w:val="single" w:sz="4" w:space="0" w:color="auto"/>
              <w:right w:val="single" w:sz="4" w:space="0" w:color="auto"/>
            </w:tcBorders>
            <w:shd w:val="clear" w:color="auto" w:fill="FFFFFF" w:themeFill="background1"/>
            <w:noWrap/>
          </w:tcPr>
          <w:p w14:paraId="3206B6C2" w14:textId="1BA919A2" w:rsidR="00F50B95" w:rsidRPr="00876CC2" w:rsidRDefault="00F50B95"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hAnsi="Times New Roman" w:cs="Times New Roman"/>
              </w:rPr>
              <w:t>m</w:t>
            </w:r>
          </w:p>
        </w:tc>
        <w:tc>
          <w:tcPr>
            <w:tcW w:w="1843" w:type="dxa"/>
            <w:tcBorders>
              <w:top w:val="nil"/>
              <w:left w:val="nil"/>
              <w:bottom w:val="single" w:sz="4" w:space="0" w:color="auto"/>
              <w:right w:val="single" w:sz="4" w:space="0" w:color="auto"/>
            </w:tcBorders>
            <w:shd w:val="clear" w:color="auto" w:fill="FFFFFF" w:themeFill="background1"/>
            <w:noWrap/>
          </w:tcPr>
          <w:p w14:paraId="469E1062" w14:textId="0F56DF8A" w:rsidR="00F50B95" w:rsidRPr="00876CC2" w:rsidRDefault="00F50B95"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38E76C9F" w14:textId="77777777" w:rsidR="00F50B95" w:rsidRPr="00876CC2" w:rsidRDefault="00F50B95" w:rsidP="005C582D">
            <w:pPr>
              <w:spacing w:after="0" w:line="240" w:lineRule="auto"/>
              <w:jc w:val="center"/>
              <w:rPr>
                <w:rFonts w:ascii="Times New Roman" w:eastAsia="Times New Roman" w:hAnsi="Times New Roman" w:cs="Times New Roman"/>
                <w:color w:val="000000"/>
                <w:lang w:eastAsia="lt-LT"/>
              </w:rPr>
            </w:pPr>
          </w:p>
        </w:tc>
      </w:tr>
      <w:tr w:rsidR="009A03CA" w:rsidRPr="00056139" w14:paraId="409EB0A6"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7B234273" w14:textId="12532F79"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16.</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12B94079" w14:textId="288BF967" w:rsidR="009A03CA" w:rsidRPr="00876CC2" w:rsidRDefault="009A03CA" w:rsidP="005C582D">
            <w:pPr>
              <w:spacing w:after="0" w:line="240" w:lineRule="auto"/>
              <w:rPr>
                <w:rFonts w:ascii="Times New Roman" w:eastAsia="Times New Roman" w:hAnsi="Times New Roman" w:cs="Times New Roman"/>
                <w:color w:val="000000"/>
                <w:lang w:eastAsia="lt-LT"/>
              </w:rPr>
            </w:pPr>
            <w:r w:rsidRPr="00876CC2">
              <w:rPr>
                <w:rFonts w:ascii="Times New Roman" w:hAnsi="Times New Roman" w:cs="Times New Roman"/>
                <w:color w:val="000000"/>
              </w:rPr>
              <w:t>Informavimo apie vaizdo stebėjimą lipdukai-lentelės</w:t>
            </w:r>
          </w:p>
        </w:tc>
        <w:tc>
          <w:tcPr>
            <w:tcW w:w="1418" w:type="dxa"/>
            <w:tcBorders>
              <w:top w:val="nil"/>
              <w:left w:val="nil"/>
              <w:bottom w:val="single" w:sz="4" w:space="0" w:color="auto"/>
              <w:right w:val="single" w:sz="4" w:space="0" w:color="auto"/>
            </w:tcBorders>
            <w:shd w:val="clear" w:color="auto" w:fill="FFFFFF" w:themeFill="background1"/>
            <w:noWrap/>
          </w:tcPr>
          <w:p w14:paraId="67EB1DD3" w14:textId="1E0EA144"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hAnsi="Times New Roman" w:cs="Times New Roman"/>
              </w:rPr>
              <w:t>40</w:t>
            </w:r>
          </w:p>
        </w:tc>
        <w:tc>
          <w:tcPr>
            <w:tcW w:w="1275" w:type="dxa"/>
            <w:tcBorders>
              <w:top w:val="nil"/>
              <w:left w:val="nil"/>
              <w:bottom w:val="single" w:sz="4" w:space="0" w:color="auto"/>
              <w:right w:val="single" w:sz="4" w:space="0" w:color="auto"/>
            </w:tcBorders>
            <w:shd w:val="clear" w:color="auto" w:fill="FFFFFF" w:themeFill="background1"/>
            <w:noWrap/>
          </w:tcPr>
          <w:p w14:paraId="41E40683" w14:textId="23EB76B2"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3DAA7C7"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5663757A"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p>
        </w:tc>
      </w:tr>
      <w:tr w:rsidR="009A03CA" w:rsidRPr="00056139" w14:paraId="24D0C1F4" w14:textId="77777777" w:rsidTr="00F21D1C">
        <w:trPr>
          <w:trHeight w:val="308"/>
        </w:trPr>
        <w:tc>
          <w:tcPr>
            <w:tcW w:w="8222"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8E882" w14:textId="64C4DD5E"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i/>
              </w:rPr>
              <w:t>Pasiūlymo kaina, Eur be PVM:</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0C7AD3"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r w:rsidR="009A03CA" w:rsidRPr="00056139" w14:paraId="57A5FA2C" w14:textId="77777777" w:rsidTr="00F21D1C">
        <w:trPr>
          <w:trHeight w:val="308"/>
        </w:trPr>
        <w:tc>
          <w:tcPr>
            <w:tcW w:w="8222"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C9237" w14:textId="2E389EF6"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bCs/>
                <w:i/>
                <w:iCs/>
              </w:rPr>
              <w:t xml:space="preserve">PVM </w:t>
            </w:r>
            <w:r w:rsidRPr="008B3DD3">
              <w:rPr>
                <w:rFonts w:ascii="Times New Roman" w:hAnsi="Times New Roman" w:cs="Times New Roman"/>
                <w:b/>
                <w:bCs/>
                <w:i/>
              </w:rPr>
              <w:t>_______</w:t>
            </w:r>
            <w:r w:rsidRPr="00876CC2">
              <w:rPr>
                <w:rFonts w:ascii="Times New Roman" w:hAnsi="Times New Roman" w:cs="Times New Roman"/>
                <w:i/>
              </w:rPr>
              <w:t xml:space="preserve"> proc. dydis </w:t>
            </w:r>
            <w:r w:rsidRPr="00876CC2">
              <w:rPr>
                <w:rFonts w:ascii="Times New Roman" w:eastAsia="Arial Unicode MS" w:hAnsi="Times New Roman" w:cs="Times New Roman"/>
                <w:bCs/>
                <w:i/>
              </w:rPr>
              <w:t xml:space="preserve">(pildoma, jei taikoma*) </w:t>
            </w:r>
            <w:r w:rsidRPr="00876CC2">
              <w:rPr>
                <w:rFonts w:ascii="Times New Roman" w:hAnsi="Times New Roman" w:cs="Times New Roman"/>
                <w:b/>
                <w:bCs/>
                <w:i/>
                <w:iCs/>
              </w:rPr>
              <w:t>suma</w:t>
            </w:r>
            <w:r w:rsidRPr="00876CC2">
              <w:rPr>
                <w:rStyle w:val="FootnoteReference"/>
                <w:rFonts w:ascii="Times New Roman" w:hAnsi="Times New Roman" w:cs="Times New Roman"/>
                <w:b/>
                <w:bCs/>
              </w:rPr>
              <w:footnoteReference w:id="2"/>
            </w:r>
            <w:r w:rsidRPr="00876CC2">
              <w:rPr>
                <w:rFonts w:ascii="Times New Roman" w:hAnsi="Times New Roman" w:cs="Times New Roman"/>
                <w:b/>
                <w:bCs/>
                <w:i/>
                <w:iCs/>
              </w:rPr>
              <w:t>:</w:t>
            </w:r>
            <w:r w:rsidRPr="00876CC2">
              <w:rPr>
                <w:rFonts w:ascii="Times New Roman" w:eastAsia="Times New Roman" w:hAnsi="Times New Roman" w:cs="Times New Roman"/>
                <w:color w:val="000000"/>
                <w:lang w:eastAsia="lt-LT"/>
              </w:rPr>
              <w:t> </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420426"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r w:rsidR="009A03CA" w:rsidRPr="00056139" w14:paraId="1C79C18F" w14:textId="77777777" w:rsidTr="00F21D1C">
        <w:trPr>
          <w:trHeight w:val="308"/>
        </w:trPr>
        <w:tc>
          <w:tcPr>
            <w:tcW w:w="8222"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45EC8" w14:textId="3B0E29C7" w:rsidR="009A03CA" w:rsidRPr="00876CC2" w:rsidRDefault="009A03CA" w:rsidP="005C582D">
            <w:pPr>
              <w:spacing w:after="0" w:line="240" w:lineRule="auto"/>
              <w:jc w:val="right"/>
              <w:rPr>
                <w:rFonts w:ascii="Times New Roman" w:hAnsi="Times New Roman" w:cs="Times New Roman"/>
                <w:b/>
                <w:i/>
              </w:rPr>
            </w:pPr>
            <w:r w:rsidRPr="00876CC2">
              <w:rPr>
                <w:rFonts w:ascii="Times New Roman" w:hAnsi="Times New Roman" w:cs="Times New Roman"/>
                <w:b/>
                <w:i/>
              </w:rPr>
              <w:t>Bendra pasiūlymo kaina (pasiūlymų palyginimui), Eur su PVM</w:t>
            </w:r>
            <w:r w:rsidRPr="00876CC2">
              <w:rPr>
                <w:rStyle w:val="FootnoteReference"/>
                <w:rFonts w:ascii="Times New Roman" w:hAnsi="Times New Roman" w:cs="Times New Roman"/>
                <w:b/>
                <w:bCs/>
              </w:rPr>
              <w:footnoteReference w:id="3"/>
            </w:r>
            <w:r w:rsidRPr="00876CC2">
              <w:rPr>
                <w:rFonts w:ascii="Times New Roman" w:hAnsi="Times New Roman" w:cs="Times New Roman"/>
                <w:b/>
                <w:i/>
              </w:rPr>
              <w:t>:</w:t>
            </w:r>
          </w:p>
          <w:p w14:paraId="6BC3B896" w14:textId="5BFF9F88"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Cs/>
                <w:i/>
              </w:rPr>
              <w:t>(suma skaičiais ir žodžiais)</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8D4415"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bl>
    <w:p w14:paraId="2E8A5BEB" w14:textId="77777777" w:rsidR="00860009" w:rsidRPr="00056139" w:rsidRDefault="00860009" w:rsidP="001D0558">
      <w:pPr>
        <w:spacing w:after="0" w:line="240" w:lineRule="auto"/>
        <w:jc w:val="both"/>
        <w:rPr>
          <w:rFonts w:ascii="Times New Roman" w:hAnsi="Times New Roman" w:cs="Times New Roman"/>
          <w:bCs/>
        </w:rPr>
      </w:pPr>
    </w:p>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lastRenderedPageBreak/>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33074A19" w14:textId="78B17697" w:rsidR="00634446" w:rsidRPr="00056139" w:rsidRDefault="00634446" w:rsidP="0089491C">
      <w:pPr>
        <w:spacing w:after="0" w:line="240" w:lineRule="auto"/>
        <w:rPr>
          <w:rFonts w:ascii="Times New Roman" w:hAnsi="Times New Roman" w:cs="Times New Roman"/>
        </w:rPr>
      </w:pPr>
    </w:p>
    <w:p w14:paraId="4B1F7996" w14:textId="3156690F" w:rsidR="00DC447D" w:rsidRPr="00056139" w:rsidRDefault="0089491C" w:rsidP="008230EB">
      <w:pPr>
        <w:spacing w:after="0" w:line="240" w:lineRule="auto"/>
        <w:ind w:right="-397"/>
        <w:rPr>
          <w:rFonts w:ascii="Times New Roman" w:eastAsia="Times New Roman" w:hAnsi="Times New Roman" w:cs="Times New Roman"/>
          <w:b/>
          <w:bCs/>
          <w:color w:val="000000"/>
          <w:lang w:eastAsia="lt-LT"/>
        </w:rPr>
      </w:pPr>
      <w:r w:rsidRPr="00056139">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5477F856" w:rsidR="00EB5401" w:rsidRPr="00056139" w:rsidRDefault="0089491C" w:rsidP="00854F22">
      <w:pPr>
        <w:spacing w:after="0" w:line="240" w:lineRule="auto"/>
        <w:ind w:right="-284"/>
        <w:rPr>
          <w:rFonts w:ascii="Times New Roman" w:eastAsia="Times New Roman" w:hAnsi="Times New Roman" w:cs="Times New Roman"/>
          <w:b/>
          <w:bCs/>
          <w:color w:val="000000"/>
          <w:lang w:eastAsia="lt-LT"/>
        </w:rPr>
      </w:pPr>
      <w:r w:rsidRPr="00056139">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35730DC1" w:rsidR="00634446" w:rsidRPr="00056139" w:rsidRDefault="0089491C" w:rsidP="0089491C">
      <w:pPr>
        <w:spacing w:after="0" w:line="240" w:lineRule="auto"/>
        <w:rPr>
          <w:rFonts w:ascii="Times New Roman" w:hAnsi="Times New Roman" w:cs="Times New Roman"/>
          <w:b/>
          <w:bCs/>
        </w:rPr>
      </w:pPr>
      <w:r w:rsidRPr="00056139">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056139" w14:paraId="034B1A35" w14:textId="243C6C8A" w:rsidTr="00C042B7">
        <w:tc>
          <w:tcPr>
            <w:tcW w:w="562" w:type="dxa"/>
            <w:vAlign w:val="center"/>
          </w:tcPr>
          <w:p w14:paraId="39225F93" w14:textId="29E5D581"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2.</w:t>
            </w:r>
          </w:p>
        </w:tc>
        <w:tc>
          <w:tcPr>
            <w:tcW w:w="9072" w:type="dxa"/>
            <w:vAlign w:val="center"/>
          </w:tcPr>
          <w:p w14:paraId="76B94B84" w14:textId="55DAC612" w:rsidR="003A39EA" w:rsidRPr="00C57BC3" w:rsidRDefault="003A39EA" w:rsidP="003A39EA">
            <w:pPr>
              <w:rPr>
                <w:rFonts w:ascii="Times New Roman" w:hAnsi="Times New Roman" w:cs="Times New Roman"/>
                <w:highlight w:val="yellow"/>
              </w:rPr>
            </w:pP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4581DFB8" w:rsidR="00B7187F" w:rsidRPr="00056139" w:rsidRDefault="0089491C" w:rsidP="0089491C">
      <w:pPr>
        <w:spacing w:after="0" w:line="240" w:lineRule="auto"/>
        <w:jc w:val="both"/>
        <w:rPr>
          <w:rFonts w:ascii="Times New Roman" w:hAnsi="Times New Roman" w:cs="Times New Roman"/>
          <w:b/>
          <w:bCs/>
        </w:rPr>
      </w:pPr>
      <w:r w:rsidRPr="00056139">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056139" w:rsidRDefault="007744B8" w:rsidP="007744B8">
      <w:pPr>
        <w:spacing w:after="0" w:line="240" w:lineRule="auto"/>
        <w:ind w:firstLine="567"/>
        <w:jc w:val="both"/>
        <w:rPr>
          <w:rFonts w:ascii="Times New Roman" w:hAnsi="Times New Roman" w:cs="Times New Roman"/>
          <w:i/>
        </w:rPr>
      </w:pPr>
      <w:r w:rsidRPr="00056139">
        <w:rPr>
          <w:rFonts w:ascii="Times New Roman" w:hAnsi="Times New Roman" w:cs="Times New Roman"/>
          <w:i/>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056139" w:rsidRDefault="007744B8" w:rsidP="007744B8">
      <w:pPr>
        <w:spacing w:after="0" w:line="240" w:lineRule="auto"/>
        <w:ind w:firstLine="567"/>
        <w:jc w:val="both"/>
        <w:rPr>
          <w:rFonts w:ascii="Times New Roman" w:hAnsi="Times New Roman" w:cs="Times New Roman"/>
          <w:bCs/>
          <w:i/>
        </w:rPr>
      </w:pPr>
      <w:r w:rsidRPr="00056139">
        <w:rPr>
          <w:rFonts w:ascii="Times New Roman" w:hAnsi="Times New Roman" w:cs="Times New Roman"/>
          <w:bCs/>
          <w:i/>
        </w:rPr>
        <w:t>Vadovaujantis Viešųjų pirkimo įstatymo 86 straipsnio 9 dalimi, Perkančioji organizacija laimėjusio tiekėjo pasiūlymą, išskyrus informaciją</w:t>
      </w:r>
      <w:r w:rsidRPr="00056139">
        <w:rPr>
          <w:rFonts w:ascii="Times New Roman" w:hAnsi="Times New Roman" w:cs="Times New Roman"/>
        </w:rPr>
        <w:t xml:space="preserve"> </w:t>
      </w:r>
      <w:r w:rsidRPr="00056139">
        <w:rPr>
          <w:rFonts w:ascii="Times New Roman" w:hAnsi="Times New Roman" w:cs="Times New Roman"/>
          <w:bCs/>
          <w:i/>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7094A515" w14:textId="77777777" w:rsidR="0089491C" w:rsidRPr="00056139" w:rsidRDefault="0089491C"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A9649" w14:textId="77777777" w:rsidR="00BC6954" w:rsidRDefault="00BC6954" w:rsidP="00A03E4F">
      <w:pPr>
        <w:spacing w:after="0" w:line="240" w:lineRule="auto"/>
      </w:pPr>
      <w:r>
        <w:separator/>
      </w:r>
    </w:p>
  </w:endnote>
  <w:endnote w:type="continuationSeparator" w:id="0">
    <w:p w14:paraId="317AE646" w14:textId="77777777" w:rsidR="00BC6954" w:rsidRDefault="00BC6954"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0196B" w14:textId="77777777" w:rsidR="00BC6954" w:rsidRDefault="00BC6954" w:rsidP="00A03E4F">
      <w:pPr>
        <w:spacing w:after="0" w:line="240" w:lineRule="auto"/>
      </w:pPr>
      <w:r>
        <w:separator/>
      </w:r>
    </w:p>
  </w:footnote>
  <w:footnote w:type="continuationSeparator" w:id="0">
    <w:p w14:paraId="2D219798" w14:textId="77777777" w:rsidR="00BC6954" w:rsidRDefault="00BC6954" w:rsidP="00A03E4F">
      <w:pPr>
        <w:spacing w:after="0" w:line="240" w:lineRule="auto"/>
      </w:pPr>
      <w:r>
        <w:continuationSeparator/>
      </w:r>
    </w:p>
  </w:footnote>
  <w:footnote w:id="1">
    <w:p w14:paraId="6627AC7F" w14:textId="2FFE5FDF" w:rsidR="001C410B" w:rsidRPr="00DA0F65" w:rsidRDefault="001C410B" w:rsidP="001C410B">
      <w:pPr>
        <w:pStyle w:val="FootnoteText"/>
        <w:spacing w:after="0" w:line="240" w:lineRule="auto"/>
        <w:jc w:val="both"/>
        <w:rPr>
          <w:rFonts w:ascii="Times New Roman" w:hAnsi="Times New Roman" w:cs="Times New Roman"/>
          <w:sz w:val="22"/>
          <w:szCs w:val="22"/>
        </w:rPr>
      </w:pPr>
      <w:r w:rsidRPr="00DA0F65">
        <w:rPr>
          <w:rStyle w:val="FootnoteReference"/>
          <w:rFonts w:ascii="Times New Roman" w:hAnsi="Times New Roman" w:cs="Times New Roman"/>
          <w:sz w:val="22"/>
          <w:szCs w:val="22"/>
        </w:rPr>
        <w:footnoteRef/>
      </w:r>
      <w:r>
        <w:rPr>
          <w:rFonts w:ascii="Times New Roman" w:hAnsi="Times New Roman" w:cs="Times New Roman"/>
          <w:sz w:val="22"/>
          <w:szCs w:val="22"/>
        </w:rPr>
        <w:t xml:space="preserve">Į Prekių kainą turi būti įskaičiuotas prekių pristatymas, montavimas, </w:t>
      </w:r>
      <w:r w:rsidR="006D3735">
        <w:rPr>
          <w:rFonts w:ascii="Times New Roman" w:hAnsi="Times New Roman" w:cs="Times New Roman"/>
          <w:sz w:val="22"/>
          <w:szCs w:val="22"/>
        </w:rPr>
        <w:t xml:space="preserve">įrengimas, </w:t>
      </w:r>
      <w:r>
        <w:rPr>
          <w:rFonts w:ascii="Times New Roman" w:hAnsi="Times New Roman" w:cs="Times New Roman"/>
          <w:sz w:val="22"/>
          <w:szCs w:val="22"/>
        </w:rPr>
        <w:t xml:space="preserve">konfigūravimas. </w:t>
      </w:r>
    </w:p>
  </w:footnote>
  <w:footnote w:id="2">
    <w:p w14:paraId="7C8E5D18" w14:textId="60121B57" w:rsidR="009A03CA" w:rsidRPr="00DA0F65" w:rsidRDefault="009A03CA" w:rsidP="00DA0F65">
      <w:pPr>
        <w:pStyle w:val="FootnoteText"/>
        <w:spacing w:after="0" w:line="240" w:lineRule="auto"/>
        <w:jc w:val="both"/>
        <w:rPr>
          <w:rFonts w:ascii="Times New Roman" w:hAnsi="Times New Roman" w:cs="Times New Roman"/>
          <w:sz w:val="22"/>
          <w:szCs w:val="22"/>
        </w:rPr>
      </w:pPr>
      <w:r w:rsidRPr="00DA0F65">
        <w:rPr>
          <w:rStyle w:val="FootnoteReference"/>
          <w:rFonts w:ascii="Times New Roman" w:hAnsi="Times New Roman" w:cs="Times New Roman"/>
          <w:sz w:val="22"/>
          <w:szCs w:val="22"/>
        </w:rPr>
        <w:footnoteRef/>
      </w:r>
      <w:r w:rsidRPr="00DA0F65">
        <w:rPr>
          <w:rFonts w:ascii="Times New Roman" w:hAnsi="Times New Roman" w:cs="Times New Roman"/>
          <w:sz w:val="22"/>
          <w:szCs w:val="22"/>
        </w:rPr>
        <w:t xml:space="preserve"> </w:t>
      </w:r>
      <w:r w:rsidRPr="00DA0F65">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DA0F65">
        <w:rPr>
          <w:rFonts w:ascii="Times New Roman" w:hAnsi="Times New Roman" w:cs="Times New Roman"/>
          <w:sz w:val="22"/>
          <w:szCs w:val="22"/>
        </w:rPr>
        <w:t>.</w:t>
      </w:r>
    </w:p>
  </w:footnote>
  <w:footnote w:id="3">
    <w:p w14:paraId="5B541FB6" w14:textId="14F8118C" w:rsidR="009A03CA" w:rsidRPr="00DA0F65" w:rsidRDefault="009A03CA" w:rsidP="00DA0F65">
      <w:pPr>
        <w:pStyle w:val="FootnoteText"/>
        <w:spacing w:after="0" w:line="240" w:lineRule="auto"/>
        <w:jc w:val="both"/>
        <w:rPr>
          <w:rFonts w:ascii="Times New Roman" w:hAnsi="Times New Roman" w:cs="Times New Roman"/>
          <w:sz w:val="22"/>
          <w:szCs w:val="22"/>
        </w:rPr>
      </w:pPr>
      <w:r w:rsidRPr="004E28E9">
        <w:rPr>
          <w:rStyle w:val="FootnoteReference"/>
          <w:rFonts w:ascii="Times New Roman" w:hAnsi="Times New Roman" w:cs="Times New Roman"/>
          <w:sz w:val="22"/>
          <w:szCs w:val="22"/>
        </w:rPr>
        <w:footnoteRef/>
      </w:r>
      <w:r w:rsidRPr="004E28E9">
        <w:rPr>
          <w:rFonts w:ascii="Times New Roman" w:hAnsi="Times New Roman" w:cs="Times New Roman"/>
          <w:sz w:val="22"/>
          <w:szCs w:val="22"/>
        </w:rPr>
        <w:t xml:space="preserve"> </w:t>
      </w:r>
      <w:r w:rsidRPr="004E28E9">
        <w:rPr>
          <w:rFonts w:ascii="Times New Roman" w:hAnsi="Times New Roman" w:cs="Times New Roman"/>
          <w:sz w:val="22"/>
          <w:szCs w:val="22"/>
        </w:rPr>
        <w:t>Tiekėjo pasi</w:t>
      </w:r>
      <w:r w:rsidRPr="004E28E9">
        <w:rPr>
          <w:rFonts w:ascii="Times New Roman" w:hAnsi="Times New Roman" w:cs="Times New Roman"/>
          <w:bCs/>
          <w:iCs/>
          <w:sz w:val="22"/>
          <w:szCs w:val="22"/>
        </w:rPr>
        <w:t>ū</w:t>
      </w:r>
      <w:r w:rsidRPr="004E28E9">
        <w:rPr>
          <w:rFonts w:ascii="Times New Roman" w:hAnsi="Times New Roman" w:cs="Times New Roman"/>
          <w:sz w:val="22"/>
          <w:szCs w:val="22"/>
        </w:rPr>
        <w:t>lymo kaina su PVM bus naudojama pasiūlymų palyginimui ir laimėjusio pasiūlymo nustatymui.</w:t>
      </w:r>
      <w:r w:rsidRPr="00DA0F65">
        <w:rPr>
          <w:rFonts w:ascii="Times New Roman" w:hAnsi="Times New Roman" w:cs="Times New Roman"/>
          <w:sz w:val="22"/>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8523175" w:rsidR="00A03E4F" w:rsidRPr="00460A23" w:rsidRDefault="00A03E4F" w:rsidP="00A03E4F">
    <w:pPr>
      <w:pStyle w:val="Header"/>
      <w:jc w:val="right"/>
    </w:pPr>
    <w:r w:rsidRPr="00460A23">
      <w:rPr>
        <w:rFonts w:ascii="Times New Roman" w:eastAsia="Times New Roman" w:hAnsi="Times New Roman" w:cs="Times New Roman"/>
        <w:lang w:eastAsia="lt-LT"/>
      </w:rPr>
      <w:t>Pirkimo sąlygų 6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474F0"/>
    <w:rsid w:val="00056139"/>
    <w:rsid w:val="00083ED8"/>
    <w:rsid w:val="00091E75"/>
    <w:rsid w:val="000A5920"/>
    <w:rsid w:val="000C0099"/>
    <w:rsid w:val="00114FA9"/>
    <w:rsid w:val="00126A86"/>
    <w:rsid w:val="00134FF1"/>
    <w:rsid w:val="00176557"/>
    <w:rsid w:val="00194217"/>
    <w:rsid w:val="001A2737"/>
    <w:rsid w:val="001C3CAF"/>
    <w:rsid w:val="001C410B"/>
    <w:rsid w:val="001D0558"/>
    <w:rsid w:val="001E39F6"/>
    <w:rsid w:val="0020211F"/>
    <w:rsid w:val="002127E1"/>
    <w:rsid w:val="002529EF"/>
    <w:rsid w:val="00271897"/>
    <w:rsid w:val="00272ABE"/>
    <w:rsid w:val="00286602"/>
    <w:rsid w:val="00287AA0"/>
    <w:rsid w:val="002A7A38"/>
    <w:rsid w:val="002B48EE"/>
    <w:rsid w:val="002B7B2F"/>
    <w:rsid w:val="002D4FF0"/>
    <w:rsid w:val="002E53F0"/>
    <w:rsid w:val="002F61EE"/>
    <w:rsid w:val="00323587"/>
    <w:rsid w:val="003269A3"/>
    <w:rsid w:val="00344C4C"/>
    <w:rsid w:val="0034641C"/>
    <w:rsid w:val="003A39EA"/>
    <w:rsid w:val="003A4593"/>
    <w:rsid w:val="003D7009"/>
    <w:rsid w:val="00400DCF"/>
    <w:rsid w:val="00431A8B"/>
    <w:rsid w:val="00433561"/>
    <w:rsid w:val="00443190"/>
    <w:rsid w:val="004472E8"/>
    <w:rsid w:val="00457763"/>
    <w:rsid w:val="00460A23"/>
    <w:rsid w:val="00477298"/>
    <w:rsid w:val="004E28E9"/>
    <w:rsid w:val="004F7E38"/>
    <w:rsid w:val="0051303D"/>
    <w:rsid w:val="00554706"/>
    <w:rsid w:val="00563379"/>
    <w:rsid w:val="0058091F"/>
    <w:rsid w:val="005917D2"/>
    <w:rsid w:val="005B2459"/>
    <w:rsid w:val="005C582D"/>
    <w:rsid w:val="005F5973"/>
    <w:rsid w:val="00600799"/>
    <w:rsid w:val="006052FE"/>
    <w:rsid w:val="00624899"/>
    <w:rsid w:val="00634446"/>
    <w:rsid w:val="0065093C"/>
    <w:rsid w:val="00652885"/>
    <w:rsid w:val="0067750D"/>
    <w:rsid w:val="00680439"/>
    <w:rsid w:val="006B0F4B"/>
    <w:rsid w:val="006D1EB7"/>
    <w:rsid w:val="006D3735"/>
    <w:rsid w:val="006D51BF"/>
    <w:rsid w:val="00747025"/>
    <w:rsid w:val="007744B8"/>
    <w:rsid w:val="007B7465"/>
    <w:rsid w:val="007C7D9D"/>
    <w:rsid w:val="007F0C11"/>
    <w:rsid w:val="00801B4D"/>
    <w:rsid w:val="008230EB"/>
    <w:rsid w:val="00843819"/>
    <w:rsid w:val="00850A4C"/>
    <w:rsid w:val="00854F22"/>
    <w:rsid w:val="00860009"/>
    <w:rsid w:val="00870085"/>
    <w:rsid w:val="00876CC2"/>
    <w:rsid w:val="00884371"/>
    <w:rsid w:val="008937FB"/>
    <w:rsid w:val="0089491C"/>
    <w:rsid w:val="008A752D"/>
    <w:rsid w:val="008B3DD3"/>
    <w:rsid w:val="008C3D9A"/>
    <w:rsid w:val="008D775F"/>
    <w:rsid w:val="0090695D"/>
    <w:rsid w:val="009110B5"/>
    <w:rsid w:val="00932F95"/>
    <w:rsid w:val="0093559A"/>
    <w:rsid w:val="00943533"/>
    <w:rsid w:val="009549AF"/>
    <w:rsid w:val="00955FF8"/>
    <w:rsid w:val="009719F9"/>
    <w:rsid w:val="00980404"/>
    <w:rsid w:val="009A03CA"/>
    <w:rsid w:val="009D4040"/>
    <w:rsid w:val="009F4DFE"/>
    <w:rsid w:val="00A03E4F"/>
    <w:rsid w:val="00A0501B"/>
    <w:rsid w:val="00A2010A"/>
    <w:rsid w:val="00A50798"/>
    <w:rsid w:val="00A56FB6"/>
    <w:rsid w:val="00A93599"/>
    <w:rsid w:val="00AB7D0B"/>
    <w:rsid w:val="00B00BC8"/>
    <w:rsid w:val="00B17C88"/>
    <w:rsid w:val="00B3483F"/>
    <w:rsid w:val="00B36350"/>
    <w:rsid w:val="00B56ADC"/>
    <w:rsid w:val="00B648EF"/>
    <w:rsid w:val="00B7187F"/>
    <w:rsid w:val="00BC6954"/>
    <w:rsid w:val="00BE5D0B"/>
    <w:rsid w:val="00C02EC3"/>
    <w:rsid w:val="00C042B7"/>
    <w:rsid w:val="00C57160"/>
    <w:rsid w:val="00C57BC3"/>
    <w:rsid w:val="00CC118A"/>
    <w:rsid w:val="00CC2F0D"/>
    <w:rsid w:val="00CD2EC8"/>
    <w:rsid w:val="00CE20CF"/>
    <w:rsid w:val="00CF6D18"/>
    <w:rsid w:val="00D369FB"/>
    <w:rsid w:val="00D41E08"/>
    <w:rsid w:val="00DA0F65"/>
    <w:rsid w:val="00DB0249"/>
    <w:rsid w:val="00DB29B4"/>
    <w:rsid w:val="00DC447D"/>
    <w:rsid w:val="00E13E89"/>
    <w:rsid w:val="00E52E2D"/>
    <w:rsid w:val="00E65CA3"/>
    <w:rsid w:val="00E7450A"/>
    <w:rsid w:val="00E877C4"/>
    <w:rsid w:val="00E96E66"/>
    <w:rsid w:val="00EA6DA9"/>
    <w:rsid w:val="00EB5401"/>
    <w:rsid w:val="00EB7B2F"/>
    <w:rsid w:val="00EC7B3B"/>
    <w:rsid w:val="00EE4D99"/>
    <w:rsid w:val="00F21D1C"/>
    <w:rsid w:val="00F50B95"/>
    <w:rsid w:val="00F53CD4"/>
    <w:rsid w:val="00F72976"/>
    <w:rsid w:val="00FA10CE"/>
    <w:rsid w:val="00FC3E11"/>
    <w:rsid w:val="00FD0B8C"/>
    <w:rsid w:val="00FD718E"/>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3626</Words>
  <Characters>2067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6</cp:revision>
  <dcterms:created xsi:type="dcterms:W3CDTF">2025-09-19T11:06:00Z</dcterms:created>
  <dcterms:modified xsi:type="dcterms:W3CDTF">2025-10-01T06:48:00Z</dcterms:modified>
</cp:coreProperties>
</file>